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3BFC" w14:textId="69E52E6C" w:rsidR="006F193C" w:rsidRPr="000F6AA2" w:rsidRDefault="006F193C" w:rsidP="00603517">
      <w:pPr>
        <w:spacing w:line="276" w:lineRule="auto"/>
        <w:outlineLvl w:val="2"/>
        <w:rPr>
          <w:rFonts w:eastAsia="Times New Roman" w:cs="Times New Roman"/>
          <w:b/>
          <w:bCs/>
          <w:color w:val="1F1F1F"/>
          <w:kern w:val="0"/>
          <w:lang w:eastAsia="de-DE"/>
          <w14:ligatures w14:val="none"/>
        </w:rPr>
      </w:pPr>
      <w:r w:rsidRPr="000F6AA2">
        <w:rPr>
          <w:rFonts w:eastAsia="Times New Roman" w:cs="Times New Roman"/>
          <w:b/>
          <w:bCs/>
          <w:color w:val="1F1F1F"/>
          <w:kern w:val="0"/>
          <w:lang w:eastAsia="de-DE"/>
          <w14:ligatures w14:val="none"/>
        </w:rPr>
        <w:t>Feier zum Empfang des Friedenslichtes</w:t>
      </w:r>
    </w:p>
    <w:p w14:paraId="72B5B593" w14:textId="77777777" w:rsidR="006F193C" w:rsidRPr="000F6AA2" w:rsidRDefault="006F193C" w:rsidP="00603517">
      <w:pPr>
        <w:spacing w:line="276" w:lineRule="auto"/>
        <w:outlineLvl w:val="2"/>
        <w:rPr>
          <w:rFonts w:eastAsia="Times New Roman" w:cs="Times New Roman"/>
          <w:b/>
          <w:bCs/>
          <w:color w:val="1F1F1F"/>
          <w:kern w:val="0"/>
          <w:lang w:eastAsia="de-DE"/>
          <w14:ligatures w14:val="none"/>
        </w:rPr>
      </w:pPr>
    </w:p>
    <w:p w14:paraId="5F630895" w14:textId="1A03FB8B" w:rsidR="003E619A" w:rsidRPr="000F6AA2" w:rsidRDefault="004336B7" w:rsidP="00603517">
      <w:pPr>
        <w:spacing w:line="276" w:lineRule="auto"/>
        <w:outlineLvl w:val="2"/>
        <w:rPr>
          <w:rFonts w:eastAsia="Times New Roman" w:cs="Times New Roman"/>
          <w:b/>
          <w:bCs/>
          <w:color w:val="EE0000"/>
          <w:kern w:val="0"/>
          <w:lang w:eastAsia="de-DE"/>
          <w14:ligatures w14:val="none"/>
        </w:rPr>
      </w:pPr>
      <w:r>
        <w:rPr>
          <w:rFonts w:eastAsia="Times New Roman" w:cs="Times New Roman"/>
          <w:b/>
          <w:bCs/>
          <w:color w:val="EE0000"/>
          <w:kern w:val="0"/>
          <w:lang w:eastAsia="de-DE"/>
          <w14:ligatures w14:val="none"/>
        </w:rPr>
        <w:t>Instrumentalmusik</w:t>
      </w:r>
    </w:p>
    <w:p w14:paraId="2A36926C" w14:textId="77777777" w:rsidR="003E619A" w:rsidRPr="000F6AA2" w:rsidRDefault="003E619A" w:rsidP="00603517">
      <w:pPr>
        <w:spacing w:line="276" w:lineRule="auto"/>
        <w:outlineLvl w:val="2"/>
        <w:rPr>
          <w:rFonts w:eastAsia="Times New Roman" w:cs="Times New Roman"/>
          <w:b/>
          <w:bCs/>
          <w:color w:val="1F1F1F"/>
          <w:kern w:val="0"/>
          <w:lang w:eastAsia="de-DE"/>
          <w14:ligatures w14:val="none"/>
        </w:rPr>
      </w:pPr>
    </w:p>
    <w:p w14:paraId="692E76C4" w14:textId="0A0FD275" w:rsidR="006F193C" w:rsidRPr="000F6AA2" w:rsidRDefault="006F193C" w:rsidP="00603517">
      <w:pPr>
        <w:spacing w:line="276" w:lineRule="auto"/>
        <w:outlineLvl w:val="2"/>
        <w:rPr>
          <w:rFonts w:eastAsia="Times New Roman" w:cs="Times New Roman"/>
          <w:b/>
          <w:bCs/>
          <w:color w:val="1F1F1F"/>
          <w:kern w:val="0"/>
          <w:lang w:eastAsia="de-DE"/>
          <w14:ligatures w14:val="none"/>
        </w:rPr>
      </w:pPr>
      <w:r w:rsidRPr="000F6AA2">
        <w:rPr>
          <w:rFonts w:eastAsia="Times New Roman" w:cs="Times New Roman"/>
          <w:b/>
          <w:bCs/>
          <w:color w:val="1F1F1F"/>
          <w:kern w:val="0"/>
          <w:lang w:eastAsia="de-DE"/>
          <w14:ligatures w14:val="none"/>
        </w:rPr>
        <w:t>Kreuzzeichen und liturgischer Gruss</w:t>
      </w:r>
    </w:p>
    <w:p w14:paraId="5B51103D" w14:textId="77777777" w:rsidR="006F193C" w:rsidRPr="000F6AA2" w:rsidRDefault="006F193C" w:rsidP="00603517">
      <w:pPr>
        <w:spacing w:line="276" w:lineRule="auto"/>
        <w:outlineLvl w:val="2"/>
        <w:rPr>
          <w:rFonts w:eastAsia="Times New Roman" w:cs="Times New Roman"/>
          <w:b/>
          <w:bCs/>
          <w:color w:val="1F1F1F"/>
          <w:kern w:val="0"/>
          <w:lang w:eastAsia="de-DE"/>
          <w14:ligatures w14:val="none"/>
        </w:rPr>
      </w:pPr>
    </w:p>
    <w:p w14:paraId="6E369B0F" w14:textId="0C095617" w:rsidR="006F193C" w:rsidRPr="006F193C" w:rsidRDefault="006F193C" w:rsidP="00603517">
      <w:pPr>
        <w:spacing w:line="276" w:lineRule="auto"/>
        <w:outlineLvl w:val="2"/>
        <w:rPr>
          <w:rFonts w:eastAsia="Times New Roman" w:cs="Times New Roman"/>
          <w:b/>
          <w:bCs/>
          <w:color w:val="1F1F1F"/>
          <w:kern w:val="0"/>
          <w:lang w:eastAsia="de-DE"/>
          <w14:ligatures w14:val="none"/>
        </w:rPr>
      </w:pPr>
      <w:r w:rsidRPr="000F6AA2">
        <w:rPr>
          <w:rFonts w:eastAsia="Times New Roman" w:cs="Times New Roman"/>
          <w:b/>
          <w:bCs/>
          <w:color w:val="1F1F1F"/>
          <w:kern w:val="0"/>
          <w:lang w:eastAsia="de-DE"/>
          <w14:ligatures w14:val="none"/>
        </w:rPr>
        <w:t>Hinführung</w:t>
      </w:r>
    </w:p>
    <w:p w14:paraId="30053DAD" w14:textId="762CFF5F" w:rsidR="006F193C" w:rsidRPr="006F193C" w:rsidRDefault="006F193C" w:rsidP="000F6AA2">
      <w:pPr>
        <w:spacing w:after="240" w:line="276" w:lineRule="auto"/>
        <w:jc w:val="both"/>
        <w:rPr>
          <w:rFonts w:eastAsia="Times New Roman" w:cs="Times New Roman"/>
          <w:color w:val="1F1F1F"/>
          <w:kern w:val="0"/>
          <w:lang w:eastAsia="de-DE"/>
          <w14:ligatures w14:val="none"/>
        </w:rPr>
      </w:pPr>
      <w:r w:rsidRPr="006F193C">
        <w:rPr>
          <w:rFonts w:eastAsia="Times New Roman" w:cs="Times New Roman"/>
          <w:color w:val="1F1F1F"/>
          <w:kern w:val="0"/>
          <w:lang w:eastAsia="de-DE"/>
          <w14:ligatures w14:val="none"/>
        </w:rPr>
        <w:t>Herzlich willkommen zu unserer Feier. Wir haben heute einen besonderen Gast in unserer Mitte: Ein kleines Licht. Es hat eine weite Reise hinter sich – entzündet in der Geburtsgrotte in Bethlehem, von Hand zu Hand weitergereicht, über Grenzen und Mauern hinweg, bis es nun hier bei uns brennt.</w:t>
      </w:r>
    </w:p>
    <w:p w14:paraId="541BE9C4" w14:textId="1065953A" w:rsidR="006F193C" w:rsidRPr="006F193C" w:rsidRDefault="006F193C" w:rsidP="000F6AA2">
      <w:pPr>
        <w:spacing w:after="240" w:line="276" w:lineRule="auto"/>
        <w:jc w:val="both"/>
        <w:rPr>
          <w:rFonts w:eastAsia="Times New Roman" w:cs="Times New Roman"/>
          <w:color w:val="1F1F1F"/>
          <w:kern w:val="0"/>
          <w:lang w:eastAsia="de-DE"/>
          <w14:ligatures w14:val="none"/>
        </w:rPr>
      </w:pPr>
      <w:r w:rsidRPr="006F193C">
        <w:rPr>
          <w:rFonts w:eastAsia="Times New Roman" w:cs="Times New Roman"/>
          <w:color w:val="1F1F1F"/>
          <w:kern w:val="0"/>
          <w:lang w:eastAsia="de-DE"/>
          <w14:ligatures w14:val="none"/>
        </w:rPr>
        <w:t xml:space="preserve">Dieses Licht ist zerbrechlich. Ein Windhauch genügt, und es erlischt. Genauso zerbrechlich scheint oft unser Friede zu sein. Wir sehen in die </w:t>
      </w:r>
      <w:r w:rsidR="00FA0C2C">
        <w:rPr>
          <w:rFonts w:eastAsia="Times New Roman" w:cs="Times New Roman"/>
          <w:color w:val="1F1F1F"/>
          <w:kern w:val="0"/>
          <w:lang w:eastAsia="de-DE"/>
          <w14:ligatures w14:val="none"/>
        </w:rPr>
        <w:t>Welt:</w:t>
      </w:r>
      <w:r w:rsidRPr="006F193C">
        <w:rPr>
          <w:rFonts w:eastAsia="Times New Roman" w:cs="Times New Roman"/>
          <w:color w:val="1F1F1F"/>
          <w:kern w:val="0"/>
          <w:lang w:eastAsia="de-DE"/>
          <w14:ligatures w14:val="none"/>
        </w:rPr>
        <w:t xml:space="preserve"> Streit, Kriege und Unruhe. Und oft spüren wir auch die Unruhe in uns selbst.</w:t>
      </w:r>
    </w:p>
    <w:p w14:paraId="4DE3EED3" w14:textId="39828A02" w:rsidR="006F193C" w:rsidRPr="006F193C" w:rsidRDefault="000F6AA2" w:rsidP="00603517">
      <w:pPr>
        <w:spacing w:line="276" w:lineRule="auto"/>
        <w:jc w:val="both"/>
        <w:rPr>
          <w:rFonts w:eastAsia="Times New Roman" w:cs="Times New Roman"/>
          <w:color w:val="1F1F1F"/>
          <w:kern w:val="0"/>
          <w:lang w:eastAsia="de-DE"/>
          <w14:ligatures w14:val="none"/>
        </w:rPr>
      </w:pPr>
      <w:r>
        <w:rPr>
          <w:rFonts w:eastAsia="Times New Roman" w:cs="Times New Roman"/>
          <w:color w:val="1F1F1F"/>
          <w:kern w:val="0"/>
          <w:lang w:eastAsia="de-DE"/>
          <w14:ligatures w14:val="none"/>
        </w:rPr>
        <w:t>Friedenslicht Schweiz hat das diesjährige Motto gewählt:</w:t>
      </w:r>
      <w:r w:rsidR="006F193C" w:rsidRPr="006F193C">
        <w:rPr>
          <w:rFonts w:eastAsia="Times New Roman" w:cs="Times New Roman"/>
          <w:color w:val="1F1F1F"/>
          <w:kern w:val="0"/>
          <w:lang w:eastAsia="de-DE"/>
          <w14:ligatures w14:val="none"/>
        </w:rPr>
        <w:t xml:space="preserve"> 'Frieden leben – einander Licht sein'. </w:t>
      </w:r>
      <w:r w:rsidR="006F193C" w:rsidRPr="000F6AA2">
        <w:rPr>
          <w:rFonts w:eastAsia="Times New Roman" w:cs="Times New Roman"/>
          <w:color w:val="1F1F1F"/>
          <w:kern w:val="0"/>
          <w:lang w:eastAsia="de-DE"/>
          <w14:ligatures w14:val="none"/>
        </w:rPr>
        <w:t>Das soll kein frommer Wunsch sein</w:t>
      </w:r>
      <w:r w:rsidR="006F193C" w:rsidRPr="006F193C">
        <w:rPr>
          <w:rFonts w:eastAsia="Times New Roman" w:cs="Times New Roman"/>
          <w:color w:val="1F1F1F"/>
          <w:kern w:val="0"/>
          <w:lang w:eastAsia="de-DE"/>
          <w14:ligatures w14:val="none"/>
        </w:rPr>
        <w:t xml:space="preserve">. </w:t>
      </w:r>
      <w:r w:rsidR="006F193C" w:rsidRPr="000F6AA2">
        <w:rPr>
          <w:rFonts w:eastAsia="Times New Roman" w:cs="Times New Roman"/>
          <w:color w:val="1F1F1F"/>
          <w:kern w:val="0"/>
          <w:lang w:eastAsia="de-DE"/>
          <w14:ligatures w14:val="none"/>
        </w:rPr>
        <w:t>Wir machen uns auf die Spur</w:t>
      </w:r>
      <w:r>
        <w:rPr>
          <w:rFonts w:eastAsia="Times New Roman" w:cs="Times New Roman"/>
          <w:color w:val="1F1F1F"/>
          <w:kern w:val="0"/>
          <w:lang w:eastAsia="de-DE"/>
          <w14:ligatures w14:val="none"/>
        </w:rPr>
        <w:t>, was die Bibel meint, wenn sie Frieden</w:t>
      </w:r>
      <w:r w:rsidR="00FA0C2C">
        <w:rPr>
          <w:rFonts w:eastAsia="Times New Roman" w:cs="Times New Roman"/>
          <w:color w:val="1F1F1F"/>
          <w:kern w:val="0"/>
          <w:lang w:eastAsia="de-DE"/>
          <w14:ligatures w14:val="none"/>
        </w:rPr>
        <w:t>, wenn sie Schalom</w:t>
      </w:r>
      <w:r>
        <w:rPr>
          <w:rFonts w:eastAsia="Times New Roman" w:cs="Times New Roman"/>
          <w:color w:val="1F1F1F"/>
          <w:kern w:val="0"/>
          <w:lang w:eastAsia="de-DE"/>
          <w14:ligatures w14:val="none"/>
        </w:rPr>
        <w:t xml:space="preserve"> </w:t>
      </w:r>
      <w:r w:rsidR="00FA0C2C">
        <w:rPr>
          <w:rFonts w:eastAsia="Times New Roman" w:cs="Times New Roman"/>
          <w:color w:val="1F1F1F"/>
          <w:kern w:val="0"/>
          <w:lang w:eastAsia="de-DE"/>
          <w14:ligatures w14:val="none"/>
        </w:rPr>
        <w:t>sagt</w:t>
      </w:r>
      <w:r w:rsidR="00FA0C2C" w:rsidRPr="006F193C">
        <w:rPr>
          <w:rFonts w:eastAsia="Times New Roman" w:cs="Times New Roman"/>
          <w:color w:val="1F1F1F"/>
          <w:kern w:val="0"/>
          <w:lang w:eastAsia="de-DE"/>
          <w14:ligatures w14:val="none"/>
        </w:rPr>
        <w:t>.</w:t>
      </w:r>
      <w:r w:rsidR="006F193C" w:rsidRPr="006F193C">
        <w:rPr>
          <w:rFonts w:eastAsia="Times New Roman" w:cs="Times New Roman"/>
          <w:color w:val="1F1F1F"/>
          <w:kern w:val="0"/>
          <w:lang w:eastAsia="de-DE"/>
          <w14:ligatures w14:val="none"/>
        </w:rPr>
        <w:t xml:space="preserve"> Lassen wir uns von diesem alten Wort </w:t>
      </w:r>
      <w:r>
        <w:rPr>
          <w:rFonts w:eastAsia="Times New Roman" w:cs="Times New Roman"/>
          <w:color w:val="1F1F1F"/>
          <w:kern w:val="0"/>
          <w:lang w:eastAsia="de-DE"/>
          <w14:ligatures w14:val="none"/>
        </w:rPr>
        <w:t xml:space="preserve">– Schalom - </w:t>
      </w:r>
      <w:r w:rsidR="006F193C" w:rsidRPr="006F193C">
        <w:rPr>
          <w:rFonts w:eastAsia="Times New Roman" w:cs="Times New Roman"/>
          <w:color w:val="1F1F1F"/>
          <w:kern w:val="0"/>
          <w:lang w:eastAsia="de-DE"/>
          <w14:ligatures w14:val="none"/>
        </w:rPr>
        <w:t>neu herausfordern und bitten wir Gott, dass er uns heute anrührt – mit seinem Licht und seinem Shalom."</w:t>
      </w:r>
    </w:p>
    <w:p w14:paraId="3C4E00B3" w14:textId="5DBE8E50" w:rsidR="006F193C" w:rsidRDefault="006F193C" w:rsidP="00603517">
      <w:pPr>
        <w:spacing w:line="276" w:lineRule="auto"/>
        <w:rPr>
          <w:rFonts w:eastAsia="Times New Roman" w:cs="Times New Roman"/>
          <w:color w:val="1F1F1F"/>
          <w:kern w:val="0"/>
          <w:lang w:eastAsia="de-DE"/>
          <w14:ligatures w14:val="none"/>
        </w:rPr>
      </w:pPr>
    </w:p>
    <w:p w14:paraId="052EC3A1" w14:textId="2B3E858D" w:rsidR="00603517" w:rsidRPr="00603517" w:rsidRDefault="00603517" w:rsidP="00603517">
      <w:pPr>
        <w:spacing w:line="276" w:lineRule="auto"/>
        <w:rPr>
          <w:rFonts w:eastAsia="Times New Roman" w:cs="Times New Roman"/>
          <w:b/>
          <w:bCs/>
          <w:color w:val="1F1F1F"/>
          <w:kern w:val="0"/>
          <w:lang w:eastAsia="de-DE"/>
          <w14:ligatures w14:val="none"/>
        </w:rPr>
      </w:pPr>
      <w:r w:rsidRPr="00603517">
        <w:rPr>
          <w:rFonts w:eastAsia="Times New Roman" w:cs="Times New Roman"/>
          <w:b/>
          <w:bCs/>
          <w:color w:val="1F1F1F"/>
          <w:kern w:val="0"/>
          <w:lang w:eastAsia="de-DE"/>
          <w14:ligatures w14:val="none"/>
        </w:rPr>
        <w:t>Kyrie</w:t>
      </w:r>
    </w:p>
    <w:p w14:paraId="7D2EE832" w14:textId="5820993F" w:rsidR="00603517" w:rsidRPr="00603517" w:rsidRDefault="00603517" w:rsidP="00603517">
      <w:pPr>
        <w:spacing w:after="240" w:line="276" w:lineRule="auto"/>
        <w:jc w:val="both"/>
        <w:rPr>
          <w:rFonts w:eastAsia="Times New Roman" w:cs="Times New Roman"/>
          <w:color w:val="1F1F1F"/>
          <w:kern w:val="0"/>
          <w:lang w:eastAsia="de-DE"/>
          <w14:ligatures w14:val="none"/>
        </w:rPr>
      </w:pPr>
      <w:r w:rsidRPr="00603517">
        <w:rPr>
          <w:rFonts w:eastAsia="Times New Roman" w:cs="Times New Roman"/>
          <w:color w:val="1F1F1F"/>
          <w:kern w:val="0"/>
          <w:lang w:eastAsia="de-DE"/>
          <w14:ligatures w14:val="none"/>
        </w:rPr>
        <w:t>Herr Jesus Christus, du bist das aufstrahlende Licht aus der Höhe. Du kommst nicht, um zu verurteilen, sondern um uns Orientierung und Halt zu geben. Herr, erbarme dich</w:t>
      </w:r>
    </w:p>
    <w:p w14:paraId="0B8EB7FC" w14:textId="4074A6A8" w:rsidR="00603517" w:rsidRPr="00603517" w:rsidRDefault="00603517" w:rsidP="00603517">
      <w:pPr>
        <w:spacing w:after="240" w:line="276" w:lineRule="auto"/>
        <w:jc w:val="both"/>
        <w:rPr>
          <w:rFonts w:eastAsia="Times New Roman" w:cs="Times New Roman"/>
          <w:color w:val="1F1F1F"/>
          <w:kern w:val="0"/>
          <w:lang w:eastAsia="de-DE"/>
          <w14:ligatures w14:val="none"/>
        </w:rPr>
      </w:pPr>
      <w:r w:rsidRPr="00603517">
        <w:rPr>
          <w:rFonts w:eastAsia="Times New Roman" w:cs="Times New Roman"/>
          <w:color w:val="1F1F1F"/>
          <w:kern w:val="0"/>
          <w:lang w:eastAsia="de-DE"/>
          <w14:ligatures w14:val="none"/>
        </w:rPr>
        <w:t>Herr Jesus Christus, du bist der Sar Schalom, der Fürst des Friedens. Du bist die Kraft, die unsere Beziehungen stärkt und uns Vitalität schenkt. Christus, erbarme dich</w:t>
      </w:r>
    </w:p>
    <w:p w14:paraId="7D34EEB9" w14:textId="179DF5DB" w:rsidR="00603517" w:rsidRDefault="00603517" w:rsidP="00603517">
      <w:pPr>
        <w:spacing w:after="240" w:line="276" w:lineRule="auto"/>
        <w:jc w:val="both"/>
        <w:rPr>
          <w:rFonts w:eastAsia="Times New Roman" w:cs="Times New Roman"/>
          <w:color w:val="1F1F1F"/>
          <w:kern w:val="0"/>
          <w:lang w:eastAsia="de-DE"/>
          <w14:ligatures w14:val="none"/>
        </w:rPr>
      </w:pPr>
      <w:r w:rsidRPr="00603517">
        <w:rPr>
          <w:rFonts w:eastAsia="Times New Roman" w:cs="Times New Roman"/>
          <w:color w:val="1F1F1F"/>
          <w:kern w:val="0"/>
          <w:lang w:eastAsia="de-DE"/>
          <w14:ligatures w14:val="none"/>
        </w:rPr>
        <w:t>Herr Jesus Christus, du bist das Gesicht der Hoffnung für diese Welt. In dir hören wir die Zusage Gottes: „Ich bin da. Ich gehe mit euch.“ Du machst uns Mut, einander Licht zu sein. Herr, erbarme dich</w:t>
      </w:r>
    </w:p>
    <w:p w14:paraId="33EAAE86" w14:textId="3075D8C1" w:rsidR="00603517" w:rsidRPr="00603517" w:rsidRDefault="00603517" w:rsidP="00603517">
      <w:pPr>
        <w:spacing w:after="240" w:line="276" w:lineRule="auto"/>
        <w:jc w:val="both"/>
        <w:rPr>
          <w:rFonts w:eastAsia="Times New Roman" w:cs="Times New Roman"/>
          <w:b/>
          <w:bCs/>
          <w:color w:val="1F1F1F"/>
          <w:kern w:val="0"/>
          <w:lang w:eastAsia="de-DE"/>
          <w14:ligatures w14:val="none"/>
        </w:rPr>
      </w:pPr>
      <w:r w:rsidRPr="00603517">
        <w:rPr>
          <w:rFonts w:eastAsia="Times New Roman" w:cs="Times New Roman"/>
          <w:b/>
          <w:bCs/>
          <w:color w:val="1F1F1F"/>
          <w:kern w:val="0"/>
          <w:lang w:eastAsia="de-DE"/>
          <w14:ligatures w14:val="none"/>
        </w:rPr>
        <w:t>Vergebungsbitte</w:t>
      </w:r>
    </w:p>
    <w:p w14:paraId="058C80A5" w14:textId="77777777" w:rsidR="00603517" w:rsidRPr="006F193C" w:rsidRDefault="00603517" w:rsidP="00603517">
      <w:pPr>
        <w:spacing w:line="276" w:lineRule="auto"/>
        <w:rPr>
          <w:rFonts w:eastAsia="Times New Roman" w:cs="Times New Roman"/>
          <w:color w:val="1F1F1F"/>
          <w:kern w:val="0"/>
          <w:lang w:eastAsia="de-DE"/>
          <w14:ligatures w14:val="none"/>
        </w:rPr>
      </w:pPr>
    </w:p>
    <w:p w14:paraId="177DAA06" w14:textId="1A8FA134" w:rsidR="006F193C" w:rsidRPr="006F193C" w:rsidRDefault="004336B7" w:rsidP="000F6AA2">
      <w:pPr>
        <w:spacing w:after="120" w:line="276" w:lineRule="auto"/>
        <w:outlineLvl w:val="2"/>
        <w:rPr>
          <w:rFonts w:eastAsia="Times New Roman" w:cs="Times New Roman"/>
          <w:b/>
          <w:bCs/>
          <w:color w:val="1F1F1F"/>
          <w:kern w:val="0"/>
          <w:lang w:eastAsia="de-DE"/>
          <w14:ligatures w14:val="none"/>
        </w:rPr>
      </w:pPr>
      <w:r>
        <w:rPr>
          <w:rFonts w:eastAsia="Times New Roman" w:cs="Times New Roman"/>
          <w:b/>
          <w:bCs/>
          <w:color w:val="1F1F1F"/>
          <w:kern w:val="0"/>
          <w:lang w:eastAsia="de-DE"/>
          <w14:ligatures w14:val="none"/>
        </w:rPr>
        <w:t>Gebet</w:t>
      </w:r>
    </w:p>
    <w:p w14:paraId="30DFE4AC" w14:textId="77777777" w:rsidR="006F193C" w:rsidRPr="000F6AA2" w:rsidRDefault="006F193C" w:rsidP="000F6AA2">
      <w:pPr>
        <w:spacing w:line="276" w:lineRule="auto"/>
        <w:jc w:val="both"/>
        <w:rPr>
          <w:rFonts w:eastAsia="Times New Roman" w:cs="Times New Roman"/>
          <w:color w:val="1F1F1F"/>
          <w:kern w:val="0"/>
          <w:lang w:eastAsia="de-DE"/>
          <w14:ligatures w14:val="none"/>
        </w:rPr>
      </w:pPr>
      <w:r w:rsidRPr="000F6AA2">
        <w:rPr>
          <w:rFonts w:eastAsia="Times New Roman" w:cs="Times New Roman"/>
          <w:color w:val="1F1F1F"/>
          <w:kern w:val="0"/>
          <w:lang w:eastAsia="de-DE"/>
          <w14:ligatures w14:val="none"/>
        </w:rPr>
        <w:t xml:space="preserve">Gott des Anfangs und der Hoffnung, </w:t>
      </w:r>
    </w:p>
    <w:p w14:paraId="63A4AD5B" w14:textId="77777777" w:rsidR="006F193C" w:rsidRPr="000F6AA2" w:rsidRDefault="006F193C" w:rsidP="000F6AA2">
      <w:pPr>
        <w:spacing w:line="276" w:lineRule="auto"/>
        <w:jc w:val="both"/>
        <w:rPr>
          <w:rFonts w:eastAsia="Times New Roman" w:cs="Times New Roman"/>
          <w:color w:val="1F1F1F"/>
          <w:kern w:val="0"/>
          <w:lang w:eastAsia="de-DE"/>
          <w14:ligatures w14:val="none"/>
        </w:rPr>
      </w:pPr>
      <w:r w:rsidRPr="000F6AA2">
        <w:rPr>
          <w:rFonts w:eastAsia="Times New Roman" w:cs="Times New Roman"/>
          <w:color w:val="1F1F1F"/>
          <w:kern w:val="0"/>
          <w:lang w:eastAsia="de-DE"/>
          <w14:ligatures w14:val="none"/>
        </w:rPr>
        <w:t>du hast die Welt ins Dasein gerufen, damit sie gut sei.</w:t>
      </w:r>
    </w:p>
    <w:p w14:paraId="3BE569AB" w14:textId="52659C7A" w:rsidR="006F193C" w:rsidRPr="000F6AA2" w:rsidRDefault="006F193C" w:rsidP="000F6AA2">
      <w:pPr>
        <w:spacing w:line="276" w:lineRule="auto"/>
        <w:jc w:val="both"/>
        <w:rPr>
          <w:rFonts w:eastAsia="Times New Roman" w:cs="Times New Roman"/>
          <w:color w:val="1F1F1F"/>
          <w:kern w:val="0"/>
          <w:lang w:eastAsia="de-DE"/>
          <w14:ligatures w14:val="none"/>
        </w:rPr>
      </w:pPr>
      <w:r w:rsidRPr="000F6AA2">
        <w:rPr>
          <w:rFonts w:eastAsia="Times New Roman" w:cs="Times New Roman"/>
          <w:color w:val="1F1F1F"/>
          <w:kern w:val="0"/>
          <w:lang w:eastAsia="de-DE"/>
          <w14:ligatures w14:val="none"/>
        </w:rPr>
        <w:t>Wir stehen hier im Schein dieses kleinen Lichtes aus Bethlehem und suchen nach deiner Lebensordnung. Richte uns neu auf deinen Schalom aus, der Heilung, Vitalität und Fülle ist. Öffne unsere Herzen für das grosse Versprechen, dass wir nicht verloren sind, sondern eingebunden in deinen Plan des Heils. Darum bitten wir durch Jesus Christus, der unser Friede und unsere Hoffnung ist, heute und in Ewigkeit. Amen."</w:t>
      </w:r>
    </w:p>
    <w:p w14:paraId="26C16A7F" w14:textId="42DF2FBA" w:rsidR="003E619A" w:rsidRPr="000F6AA2" w:rsidRDefault="003E619A" w:rsidP="000F6AA2">
      <w:pPr>
        <w:spacing w:after="120" w:line="276" w:lineRule="auto"/>
        <w:rPr>
          <w:b/>
          <w:bCs/>
        </w:rPr>
      </w:pPr>
      <w:r w:rsidRPr="000F6AA2">
        <w:rPr>
          <w:b/>
          <w:bCs/>
        </w:rPr>
        <w:lastRenderedPageBreak/>
        <w:t>Jesaja 9,1.5-6</w:t>
      </w:r>
    </w:p>
    <w:p w14:paraId="1D4EF424" w14:textId="373E3FEE" w:rsidR="003E619A" w:rsidRDefault="003E619A" w:rsidP="000F6AA2">
      <w:pPr>
        <w:spacing w:line="276" w:lineRule="auto"/>
        <w:jc w:val="both"/>
      </w:pPr>
      <w:r w:rsidRPr="000F6AA2">
        <w:t>Das Volk, das in der Finsternis ging, sah ein helles Licht; über denen, die im Land des Todesschattens wohnten, strahlte ein Licht auf. Denn ein Kind wurde uns geboren, ein Sohn wurde uns geschenkt. Die Herrschaft wurde auf seine Schulter gelegt. Man rief seinen Namen aus: Wunderbarer Ratgeber, Starker Gott, Vater in Ewigkeit, Fürst des Friedens.</w:t>
      </w:r>
      <w:r w:rsidR="00162209" w:rsidRPr="000F6AA2">
        <w:t xml:space="preserve"> </w:t>
      </w:r>
      <w:r w:rsidRPr="000F6AA2">
        <w:t>Die gro</w:t>
      </w:r>
      <w:r w:rsidR="009F03C7">
        <w:t>ss</w:t>
      </w:r>
      <w:r w:rsidRPr="000F6AA2">
        <w:t>e Herrschaft und der Frieden sind ohne Ende auf dem Thron Davids und in seinem Königreich, es zu festigen und zu stützen durch Recht und Gerechtigkeit, von jetzt an bis in Ewigkeit. Der Eifer des HERRN der Heerscharen wird das vollbringen.</w:t>
      </w:r>
    </w:p>
    <w:p w14:paraId="6454C8A0" w14:textId="77777777" w:rsidR="00603517" w:rsidRPr="000F6AA2" w:rsidRDefault="00603517" w:rsidP="000F6AA2">
      <w:pPr>
        <w:spacing w:line="276" w:lineRule="auto"/>
        <w:jc w:val="both"/>
      </w:pPr>
    </w:p>
    <w:p w14:paraId="12AD447E" w14:textId="6317529F" w:rsidR="00162209" w:rsidRPr="000F6AA2" w:rsidRDefault="004336B7" w:rsidP="000F6AA2">
      <w:pPr>
        <w:spacing w:after="120" w:line="276" w:lineRule="auto"/>
        <w:jc w:val="both"/>
        <w:rPr>
          <w:b/>
          <w:bCs/>
          <w:color w:val="EE0000"/>
        </w:rPr>
      </w:pPr>
      <w:r>
        <w:rPr>
          <w:b/>
          <w:bCs/>
          <w:color w:val="EE0000"/>
        </w:rPr>
        <w:t>Lied nach Pfarreigut</w:t>
      </w:r>
    </w:p>
    <w:p w14:paraId="7E3FB6B6" w14:textId="77777777" w:rsidR="00603517" w:rsidRPr="000F6AA2" w:rsidRDefault="00603517" w:rsidP="000F6AA2">
      <w:pPr>
        <w:spacing w:after="120" w:line="276" w:lineRule="auto"/>
        <w:jc w:val="both"/>
      </w:pPr>
    </w:p>
    <w:p w14:paraId="5D6EFD74" w14:textId="2DA5D421" w:rsidR="003E619A" w:rsidRPr="000F6AA2" w:rsidRDefault="003E619A" w:rsidP="000F6AA2">
      <w:pPr>
        <w:spacing w:after="120" w:line="276" w:lineRule="auto"/>
        <w:rPr>
          <w:b/>
          <w:bCs/>
        </w:rPr>
      </w:pPr>
      <w:r w:rsidRPr="000F6AA2">
        <w:rPr>
          <w:b/>
          <w:bCs/>
        </w:rPr>
        <w:t>Evangelium</w:t>
      </w:r>
      <w:r w:rsidR="00162209" w:rsidRPr="000F6AA2">
        <w:rPr>
          <w:b/>
          <w:bCs/>
        </w:rPr>
        <w:t xml:space="preserve"> Lukas 11,33-36</w:t>
      </w:r>
    </w:p>
    <w:p w14:paraId="576167AE" w14:textId="31670EB0" w:rsidR="00162209" w:rsidRPr="000F6AA2" w:rsidRDefault="00162209" w:rsidP="000F6AA2">
      <w:pPr>
        <w:spacing w:line="276" w:lineRule="auto"/>
        <w:jc w:val="both"/>
      </w:pPr>
      <w:r w:rsidRPr="000F6AA2">
        <w:t>Niemand zündet eine Leuchte an und stellt sie in einen versteckten Winkel oder unter einen Scheffel, sondern auf einen Leuchter, damit alle, die eintreten, das Licht sehen. Die Leuchte des Leibes ist dein Auge. Wenn dein Auge gesund ist, dann ist dein ganzer Leib hell. Wenn es aber krank ist, dann ist auch dein Leib finster. Achte also darauf, dass das Licht in dir nicht Finsternis ist! Wenn nun dein ganzer Leib hell ist und nichts Finsteres in ihm ist, dann wird er ganz hell sein, wie wenn die Leuchte dich mit ihrem Strahl bescheint.</w:t>
      </w:r>
    </w:p>
    <w:p w14:paraId="0285EBD5" w14:textId="77777777" w:rsidR="00162209" w:rsidRPr="000F6AA2" w:rsidRDefault="00162209" w:rsidP="000F6AA2">
      <w:pPr>
        <w:spacing w:after="120" w:line="276" w:lineRule="auto"/>
        <w:jc w:val="both"/>
      </w:pPr>
    </w:p>
    <w:p w14:paraId="2A3F8A93" w14:textId="2CA8D0F8" w:rsidR="00753774" w:rsidRPr="00753774" w:rsidRDefault="00753774" w:rsidP="00753774">
      <w:pPr>
        <w:spacing w:before="100" w:beforeAutospacing="1" w:after="100" w:afterAutospacing="1" w:line="276" w:lineRule="auto"/>
        <w:jc w:val="both"/>
        <w:outlineLvl w:val="2"/>
        <w:rPr>
          <w:rFonts w:eastAsia="Times New Roman" w:cs="Times New Roman"/>
          <w:b/>
          <w:bCs/>
          <w:kern w:val="0"/>
          <w:lang w:eastAsia="de-DE"/>
          <w14:ligatures w14:val="none"/>
        </w:rPr>
      </w:pPr>
      <w:r w:rsidRPr="00753774">
        <w:rPr>
          <w:rFonts w:eastAsia="Times New Roman" w:cs="Times New Roman"/>
          <w:b/>
          <w:bCs/>
          <w:kern w:val="0"/>
          <w:lang w:eastAsia="de-DE"/>
          <w14:ligatures w14:val="none"/>
        </w:rPr>
        <w:t xml:space="preserve">Monolog des Lichts: „Wenn Hoffnung </w:t>
      </w:r>
      <w:r w:rsidR="00FA0C2C" w:rsidRPr="00753774">
        <w:rPr>
          <w:rFonts w:eastAsia="Times New Roman" w:cs="Times New Roman"/>
          <w:b/>
          <w:bCs/>
          <w:kern w:val="0"/>
          <w:lang w:eastAsia="de-DE"/>
          <w14:ligatures w14:val="none"/>
        </w:rPr>
        <w:t>einem Namen</w:t>
      </w:r>
      <w:r w:rsidRPr="00753774">
        <w:rPr>
          <w:rFonts w:eastAsia="Times New Roman" w:cs="Times New Roman"/>
          <w:b/>
          <w:bCs/>
          <w:kern w:val="0"/>
          <w:lang w:eastAsia="de-DE"/>
          <w14:ligatures w14:val="none"/>
        </w:rPr>
        <w:t xml:space="preserve"> trägt“</w:t>
      </w:r>
    </w:p>
    <w:p w14:paraId="62B3F561" w14:textId="2AD299B7" w:rsidR="00753774" w:rsidRPr="00753774" w:rsidRDefault="00753774" w:rsidP="00753774">
      <w:pPr>
        <w:spacing w:before="100" w:beforeAutospacing="1" w:after="100" w:afterAutospacing="1" w:line="276" w:lineRule="auto"/>
        <w:jc w:val="both"/>
        <w:rPr>
          <w:rFonts w:eastAsia="Times New Roman" w:cs="Times New Roman"/>
          <w:kern w:val="0"/>
          <w:lang w:eastAsia="de-DE"/>
          <w14:ligatures w14:val="none"/>
        </w:rPr>
      </w:pPr>
      <w:r w:rsidRPr="00753774">
        <w:rPr>
          <w:rFonts w:eastAsia="Times New Roman" w:cs="Times New Roman"/>
          <w:kern w:val="0"/>
          <w:lang w:eastAsia="de-DE"/>
          <w14:ligatures w14:val="none"/>
        </w:rPr>
        <w:t>Ich bin das Friedenslicht aus Bethlehem. Ich komme aus der Stadt, in der die Hoffnung geboren wurde – klein und unscheinbar, und doch voller Verhei</w:t>
      </w:r>
      <w:r>
        <w:rPr>
          <w:rFonts w:eastAsia="Times New Roman" w:cs="Times New Roman"/>
          <w:kern w:val="0"/>
          <w:lang w:eastAsia="de-DE"/>
          <w14:ligatures w14:val="none"/>
        </w:rPr>
        <w:t>ss</w:t>
      </w:r>
      <w:r w:rsidRPr="00753774">
        <w:rPr>
          <w:rFonts w:eastAsia="Times New Roman" w:cs="Times New Roman"/>
          <w:kern w:val="0"/>
          <w:lang w:eastAsia="de-DE"/>
          <w14:ligatures w14:val="none"/>
        </w:rPr>
        <w:t xml:space="preserve">ung. </w:t>
      </w:r>
    </w:p>
    <w:p w14:paraId="2CD96B1F" w14:textId="2559AC94" w:rsidR="00753774" w:rsidRPr="00753774" w:rsidRDefault="00753774" w:rsidP="00753774">
      <w:pPr>
        <w:spacing w:before="100" w:beforeAutospacing="1" w:after="100" w:afterAutospacing="1" w:line="276" w:lineRule="auto"/>
        <w:jc w:val="both"/>
        <w:rPr>
          <w:rFonts w:eastAsia="Times New Roman" w:cs="Times New Roman"/>
          <w:kern w:val="0"/>
          <w:lang w:eastAsia="de-DE"/>
          <w14:ligatures w14:val="none"/>
        </w:rPr>
      </w:pPr>
      <w:r w:rsidRPr="00753774">
        <w:rPr>
          <w:rFonts w:eastAsia="Times New Roman" w:cs="Times New Roman"/>
          <w:kern w:val="0"/>
          <w:lang w:eastAsia="de-DE"/>
          <w14:ligatures w14:val="none"/>
        </w:rPr>
        <w:t xml:space="preserve">Doch seht nicht nur meinen Schein. Ich trage eine Botschaft, </w:t>
      </w:r>
      <w:r w:rsidR="00FA0C2C">
        <w:rPr>
          <w:rFonts w:eastAsia="Times New Roman" w:cs="Times New Roman"/>
          <w:kern w:val="0"/>
          <w:lang w:eastAsia="de-DE"/>
          <w14:ligatures w14:val="none"/>
        </w:rPr>
        <w:t>die über Jahrtausende zurückreicht.</w:t>
      </w:r>
      <w:r w:rsidRPr="00753774">
        <w:rPr>
          <w:rFonts w:eastAsia="Times New Roman" w:cs="Times New Roman"/>
          <w:kern w:val="0"/>
          <w:lang w:eastAsia="de-DE"/>
          <w14:ligatures w14:val="none"/>
        </w:rPr>
        <w:t xml:space="preserve"> </w:t>
      </w:r>
      <w:r>
        <w:rPr>
          <w:rFonts w:eastAsia="Times New Roman" w:cs="Times New Roman"/>
          <w:kern w:val="0"/>
          <w:lang w:eastAsia="de-DE"/>
          <w14:ligatures w14:val="none"/>
        </w:rPr>
        <w:t xml:space="preserve">Die Botschaft heisst </w:t>
      </w:r>
      <w:r w:rsidRPr="00753774">
        <w:rPr>
          <w:rFonts w:eastAsia="Times New Roman" w:cs="Times New Roman"/>
          <w:b/>
          <w:bCs/>
          <w:kern w:val="0"/>
          <w:lang w:eastAsia="de-DE"/>
          <w14:ligatures w14:val="none"/>
        </w:rPr>
        <w:t>Shalom</w:t>
      </w:r>
      <w:r w:rsidRPr="00753774">
        <w:rPr>
          <w:rFonts w:eastAsia="Times New Roman" w:cs="Times New Roman"/>
          <w:kern w:val="0"/>
          <w:lang w:eastAsia="de-DE"/>
          <w14:ligatures w14:val="none"/>
        </w:rPr>
        <w:t>.</w:t>
      </w:r>
    </w:p>
    <w:p w14:paraId="2BEF58C8" w14:textId="26D4BD2E" w:rsidR="00753774" w:rsidRPr="00753774" w:rsidRDefault="00753774" w:rsidP="00753774">
      <w:pPr>
        <w:spacing w:before="100" w:beforeAutospacing="1" w:after="100" w:afterAutospacing="1" w:line="276" w:lineRule="auto"/>
        <w:jc w:val="both"/>
        <w:rPr>
          <w:rFonts w:eastAsia="Times New Roman" w:cs="Times New Roman"/>
          <w:kern w:val="0"/>
          <w:lang w:eastAsia="de-DE"/>
          <w14:ligatures w14:val="none"/>
        </w:rPr>
      </w:pPr>
      <w:r w:rsidRPr="00753774">
        <w:rPr>
          <w:rFonts w:eastAsia="Times New Roman" w:cs="Times New Roman"/>
          <w:kern w:val="0"/>
          <w:lang w:eastAsia="de-DE"/>
          <w14:ligatures w14:val="none"/>
        </w:rPr>
        <w:t xml:space="preserve">Verwechselt </w:t>
      </w:r>
      <w:r w:rsidR="00FA0C2C">
        <w:rPr>
          <w:rFonts w:eastAsia="Times New Roman" w:cs="Times New Roman"/>
          <w:kern w:val="0"/>
          <w:lang w:eastAsia="de-DE"/>
          <w14:ligatures w14:val="none"/>
        </w:rPr>
        <w:t>Schalom</w:t>
      </w:r>
      <w:r w:rsidRPr="00753774">
        <w:rPr>
          <w:rFonts w:eastAsia="Times New Roman" w:cs="Times New Roman"/>
          <w:kern w:val="0"/>
          <w:lang w:eastAsia="de-DE"/>
          <w14:ligatures w14:val="none"/>
        </w:rPr>
        <w:t xml:space="preserve"> nicht mit </w:t>
      </w:r>
      <w:r w:rsidR="00C907CF">
        <w:rPr>
          <w:rFonts w:eastAsia="Times New Roman" w:cs="Times New Roman"/>
          <w:kern w:val="0"/>
          <w:lang w:eastAsia="de-DE"/>
          <w14:ligatures w14:val="none"/>
        </w:rPr>
        <w:t>Frieden</w:t>
      </w:r>
      <w:r w:rsidRPr="00753774">
        <w:rPr>
          <w:rFonts w:eastAsia="Times New Roman" w:cs="Times New Roman"/>
          <w:kern w:val="0"/>
          <w:lang w:eastAsia="de-DE"/>
          <w14:ligatures w14:val="none"/>
        </w:rPr>
        <w:t xml:space="preserve">. </w:t>
      </w:r>
      <w:r w:rsidR="00C907CF">
        <w:rPr>
          <w:rFonts w:eastAsia="Times New Roman" w:cs="Times New Roman"/>
          <w:kern w:val="0"/>
          <w:lang w:eastAsia="de-DE"/>
          <w14:ligatures w14:val="none"/>
        </w:rPr>
        <w:t>Euer Friede</w:t>
      </w:r>
      <w:r w:rsidRPr="00753774">
        <w:rPr>
          <w:rFonts w:eastAsia="Times New Roman" w:cs="Times New Roman"/>
          <w:kern w:val="0"/>
          <w:lang w:eastAsia="de-DE"/>
          <w14:ligatures w14:val="none"/>
        </w:rPr>
        <w:t xml:space="preserve"> ist oft nur das Schweigen nach dem Streit, eine Pause im Lärm der Welt</w:t>
      </w:r>
      <w:r w:rsidR="00FA0C2C">
        <w:rPr>
          <w:rFonts w:eastAsia="Times New Roman" w:cs="Times New Roman"/>
          <w:kern w:val="0"/>
          <w:lang w:eastAsia="de-DE"/>
          <w14:ligatures w14:val="none"/>
        </w:rPr>
        <w:t>, das Schweigen der Waffen in einem Krieg</w:t>
      </w:r>
      <w:r w:rsidRPr="00753774">
        <w:rPr>
          <w:rFonts w:eastAsia="Times New Roman" w:cs="Times New Roman"/>
          <w:kern w:val="0"/>
          <w:lang w:eastAsia="de-DE"/>
          <w14:ligatures w14:val="none"/>
        </w:rPr>
        <w:t xml:space="preserve">. </w:t>
      </w:r>
      <w:proofErr w:type="gramStart"/>
      <w:r w:rsidR="00FA0C2C">
        <w:rPr>
          <w:rFonts w:eastAsia="Times New Roman" w:cs="Times New Roman"/>
          <w:kern w:val="0"/>
          <w:lang w:eastAsia="de-DE"/>
          <w14:ligatures w14:val="none"/>
        </w:rPr>
        <w:t>Schalom</w:t>
      </w:r>
      <w:proofErr w:type="gramEnd"/>
      <w:r w:rsidR="00FA0C2C">
        <w:rPr>
          <w:rFonts w:eastAsia="Times New Roman" w:cs="Times New Roman"/>
          <w:kern w:val="0"/>
          <w:lang w:eastAsia="de-DE"/>
          <w14:ligatures w14:val="none"/>
        </w:rPr>
        <w:t xml:space="preserve"> ist</w:t>
      </w:r>
      <w:r w:rsidRPr="00753774">
        <w:rPr>
          <w:rFonts w:eastAsia="Times New Roman" w:cs="Times New Roman"/>
          <w:kern w:val="0"/>
          <w:lang w:eastAsia="de-DE"/>
          <w14:ligatures w14:val="none"/>
        </w:rPr>
        <w:t xml:space="preserve"> die </w:t>
      </w:r>
      <w:r w:rsidRPr="00753774">
        <w:rPr>
          <w:rFonts w:eastAsia="Times New Roman" w:cs="Times New Roman"/>
          <w:b/>
          <w:bCs/>
          <w:kern w:val="0"/>
          <w:lang w:eastAsia="de-DE"/>
          <w14:ligatures w14:val="none"/>
        </w:rPr>
        <w:t>Fülle</w:t>
      </w:r>
      <w:r w:rsidRPr="00753774">
        <w:rPr>
          <w:rFonts w:eastAsia="Times New Roman" w:cs="Times New Roman"/>
          <w:kern w:val="0"/>
          <w:lang w:eastAsia="de-DE"/>
          <w14:ligatures w14:val="none"/>
        </w:rPr>
        <w:t>. Shalom – das bedeutet Ganzheit. Das bedeutet Heil-Sein. Es ist ein Zustand, in dem nichts fehlt und niemand drau</w:t>
      </w:r>
      <w:r>
        <w:rPr>
          <w:rFonts w:eastAsia="Times New Roman" w:cs="Times New Roman"/>
          <w:kern w:val="0"/>
          <w:lang w:eastAsia="de-DE"/>
          <w14:ligatures w14:val="none"/>
        </w:rPr>
        <w:t>ss</w:t>
      </w:r>
      <w:r w:rsidRPr="00753774">
        <w:rPr>
          <w:rFonts w:eastAsia="Times New Roman" w:cs="Times New Roman"/>
          <w:kern w:val="0"/>
          <w:lang w:eastAsia="de-DE"/>
          <w14:ligatures w14:val="none"/>
        </w:rPr>
        <w:t>en stehen muss. Ein heiliges Miteinander, in dem Mensch, Natur und Gott wieder verbunden sind.</w:t>
      </w:r>
    </w:p>
    <w:p w14:paraId="182DC64D" w14:textId="65AD6F01" w:rsidR="00753774" w:rsidRPr="00753774" w:rsidRDefault="00753774" w:rsidP="00753774">
      <w:pPr>
        <w:spacing w:before="100" w:beforeAutospacing="1" w:after="100" w:afterAutospacing="1" w:line="276" w:lineRule="auto"/>
        <w:jc w:val="both"/>
        <w:rPr>
          <w:rFonts w:eastAsia="Times New Roman" w:cs="Times New Roman"/>
          <w:kern w:val="0"/>
          <w:lang w:eastAsia="de-DE"/>
          <w14:ligatures w14:val="none"/>
        </w:rPr>
      </w:pPr>
      <w:r w:rsidRPr="00753774">
        <w:rPr>
          <w:rFonts w:eastAsia="Times New Roman" w:cs="Times New Roman"/>
          <w:kern w:val="0"/>
          <w:lang w:eastAsia="de-DE"/>
          <w14:ligatures w14:val="none"/>
        </w:rPr>
        <w:t xml:space="preserve">Hört ihr mein leises Knistern? Es ist das Echo der göttlichen Stimme: </w:t>
      </w:r>
      <w:r w:rsidRPr="00753774">
        <w:rPr>
          <w:rFonts w:eastAsia="Times New Roman" w:cs="Times New Roman"/>
          <w:i/>
          <w:iCs/>
          <w:kern w:val="0"/>
          <w:lang w:eastAsia="de-DE"/>
          <w14:ligatures w14:val="none"/>
        </w:rPr>
        <w:t>„Ich bin da.“</w:t>
      </w:r>
      <w:r w:rsidRPr="00753774">
        <w:rPr>
          <w:rFonts w:eastAsia="Times New Roman" w:cs="Times New Roman"/>
          <w:kern w:val="0"/>
          <w:lang w:eastAsia="de-DE"/>
          <w14:ligatures w14:val="none"/>
        </w:rPr>
        <w:t xml:space="preserve"> Gott will keinen Stillstand. Er will Lebendigkeit. Er will, dass Risse heilen und das Leben </w:t>
      </w:r>
      <w:r>
        <w:rPr>
          <w:rFonts w:eastAsia="Times New Roman" w:cs="Times New Roman"/>
          <w:kern w:val="0"/>
          <w:lang w:eastAsia="de-DE"/>
          <w14:ligatures w14:val="none"/>
        </w:rPr>
        <w:t>gelingt.</w:t>
      </w:r>
    </w:p>
    <w:p w14:paraId="2F1D430D" w14:textId="0FF674C0" w:rsidR="00753774" w:rsidRPr="00753774" w:rsidRDefault="00753774" w:rsidP="00753774">
      <w:pPr>
        <w:spacing w:before="100" w:beforeAutospacing="1" w:after="100" w:afterAutospacing="1" w:line="276" w:lineRule="auto"/>
        <w:jc w:val="both"/>
        <w:rPr>
          <w:rFonts w:eastAsia="Times New Roman" w:cs="Times New Roman"/>
          <w:kern w:val="0"/>
          <w:lang w:eastAsia="de-DE"/>
          <w14:ligatures w14:val="none"/>
        </w:rPr>
      </w:pPr>
      <w:r w:rsidRPr="00753774">
        <w:rPr>
          <w:rFonts w:eastAsia="Times New Roman" w:cs="Times New Roman"/>
          <w:kern w:val="0"/>
          <w:lang w:eastAsia="de-DE"/>
          <w14:ligatures w14:val="none"/>
        </w:rPr>
        <w:t xml:space="preserve">Darum wünsche ich </w:t>
      </w:r>
      <w:r w:rsidR="00C907CF">
        <w:rPr>
          <w:rFonts w:eastAsia="Times New Roman" w:cs="Times New Roman"/>
          <w:kern w:val="0"/>
          <w:lang w:eastAsia="de-DE"/>
          <w14:ligatures w14:val="none"/>
        </w:rPr>
        <w:t xml:space="preserve">mir </w:t>
      </w:r>
      <w:r w:rsidRPr="00753774">
        <w:rPr>
          <w:rFonts w:eastAsia="Times New Roman" w:cs="Times New Roman"/>
          <w:kern w:val="0"/>
          <w:lang w:eastAsia="de-DE"/>
          <w14:ligatures w14:val="none"/>
        </w:rPr>
        <w:t xml:space="preserve">von euch: Lasst mich nicht nur eure Hände wärmen. Lasst </w:t>
      </w:r>
      <w:r w:rsidR="00FA0C2C">
        <w:rPr>
          <w:rFonts w:eastAsia="Times New Roman" w:cs="Times New Roman"/>
          <w:kern w:val="0"/>
          <w:lang w:eastAsia="de-DE"/>
          <w14:ligatures w14:val="none"/>
        </w:rPr>
        <w:t>diese Botschaft</w:t>
      </w:r>
      <w:r w:rsidRPr="00753774">
        <w:rPr>
          <w:rFonts w:eastAsia="Times New Roman" w:cs="Times New Roman"/>
          <w:kern w:val="0"/>
          <w:lang w:eastAsia="de-DE"/>
          <w14:ligatures w14:val="none"/>
        </w:rPr>
        <w:t xml:space="preserve"> eure Herzen </w:t>
      </w:r>
      <w:r w:rsidR="00FA0C2C">
        <w:rPr>
          <w:rFonts w:eastAsia="Times New Roman" w:cs="Times New Roman"/>
          <w:kern w:val="0"/>
          <w:lang w:eastAsia="de-DE"/>
          <w14:ligatures w14:val="none"/>
        </w:rPr>
        <w:t>anzünden</w:t>
      </w:r>
      <w:r w:rsidRPr="00753774">
        <w:rPr>
          <w:rFonts w:eastAsia="Times New Roman" w:cs="Times New Roman"/>
          <w:kern w:val="0"/>
          <w:lang w:eastAsia="de-DE"/>
          <w14:ligatures w14:val="none"/>
        </w:rPr>
        <w:t>. Baut Brücken, wo Mauern stehen. Schenkt Frieden, wo die Kälte regiert.</w:t>
      </w:r>
    </w:p>
    <w:p w14:paraId="10A223B7" w14:textId="426E6BFB" w:rsidR="00753774" w:rsidRPr="00753774" w:rsidRDefault="00753774" w:rsidP="00753774">
      <w:pPr>
        <w:spacing w:before="100" w:beforeAutospacing="1" w:after="100" w:afterAutospacing="1" w:line="276" w:lineRule="auto"/>
        <w:jc w:val="both"/>
        <w:rPr>
          <w:rFonts w:eastAsia="Times New Roman" w:cs="Times New Roman"/>
          <w:kern w:val="0"/>
          <w:lang w:eastAsia="de-DE"/>
          <w14:ligatures w14:val="none"/>
        </w:rPr>
      </w:pPr>
      <w:r w:rsidRPr="00753774">
        <w:rPr>
          <w:rFonts w:eastAsia="Times New Roman" w:cs="Times New Roman"/>
          <w:kern w:val="0"/>
          <w:lang w:eastAsia="de-DE"/>
          <w14:ligatures w14:val="none"/>
        </w:rPr>
        <w:lastRenderedPageBreak/>
        <w:t xml:space="preserve">Ich bin kein Museumsstück zum Betrachten. Ich </w:t>
      </w:r>
      <w:r w:rsidR="00FA0C2C">
        <w:rPr>
          <w:rFonts w:eastAsia="Times New Roman" w:cs="Times New Roman"/>
          <w:kern w:val="0"/>
          <w:lang w:eastAsia="de-DE"/>
          <w14:ligatures w14:val="none"/>
        </w:rPr>
        <w:t>trage in mir einen</w:t>
      </w:r>
      <w:r w:rsidRPr="00753774">
        <w:rPr>
          <w:rFonts w:eastAsia="Times New Roman" w:cs="Times New Roman"/>
          <w:kern w:val="0"/>
          <w:lang w:eastAsia="de-DE"/>
          <w14:ligatures w14:val="none"/>
        </w:rPr>
        <w:t xml:space="preserve"> Auftrag. Wenn ihr mich gleich weitergebt, dann gebt nicht nur eine Kerze weiter. Gebt die Zusage weiter: </w:t>
      </w:r>
      <w:r w:rsidRPr="00753774">
        <w:rPr>
          <w:rFonts w:eastAsia="Times New Roman" w:cs="Times New Roman"/>
          <w:b/>
          <w:bCs/>
          <w:kern w:val="0"/>
          <w:lang w:eastAsia="de-DE"/>
          <w14:ligatures w14:val="none"/>
        </w:rPr>
        <w:t>Shalom ist möglich.</w:t>
      </w:r>
      <w:r w:rsidRPr="00753774">
        <w:rPr>
          <w:rFonts w:eastAsia="Times New Roman" w:cs="Times New Roman"/>
          <w:kern w:val="0"/>
          <w:lang w:eastAsia="de-DE"/>
          <w14:ligatures w14:val="none"/>
        </w:rPr>
        <w:t xml:space="preserve"> Er beginnt genau dort, wo ihr einander seht, wo ihr einander achtet und liebt.</w:t>
      </w:r>
    </w:p>
    <w:p w14:paraId="683423B9" w14:textId="4699C522" w:rsidR="00FE41E3" w:rsidRDefault="004336B7" w:rsidP="00D002E7">
      <w:pPr>
        <w:spacing w:after="120" w:line="276" w:lineRule="auto"/>
        <w:jc w:val="both"/>
        <w:rPr>
          <w:b/>
          <w:bCs/>
          <w:color w:val="EE0000"/>
        </w:rPr>
      </w:pPr>
      <w:r>
        <w:rPr>
          <w:b/>
          <w:bCs/>
          <w:color w:val="EE0000"/>
        </w:rPr>
        <w:t>Instrumentalmusik</w:t>
      </w:r>
    </w:p>
    <w:p w14:paraId="4B96B38C" w14:textId="77777777" w:rsidR="004A1466" w:rsidRDefault="004A1466" w:rsidP="00D002E7">
      <w:pPr>
        <w:spacing w:after="120" w:line="276" w:lineRule="auto"/>
        <w:jc w:val="both"/>
        <w:rPr>
          <w:b/>
          <w:bCs/>
        </w:rPr>
      </w:pPr>
    </w:p>
    <w:p w14:paraId="0D01E5D6" w14:textId="7DE77CFD" w:rsidR="004336B7" w:rsidRPr="004336B7" w:rsidRDefault="004336B7" w:rsidP="00D002E7">
      <w:pPr>
        <w:spacing w:after="120" w:line="276" w:lineRule="auto"/>
        <w:jc w:val="both"/>
        <w:rPr>
          <w:b/>
          <w:bCs/>
          <w:color w:val="EE0000"/>
        </w:rPr>
      </w:pPr>
      <w:r w:rsidRPr="004336B7">
        <w:rPr>
          <w:b/>
          <w:bCs/>
          <w:color w:val="EE0000"/>
        </w:rPr>
        <w:t>Austeilung des Friedenslichtes</w:t>
      </w:r>
    </w:p>
    <w:p w14:paraId="16559D54" w14:textId="77777777" w:rsidR="004336B7" w:rsidRDefault="004336B7" w:rsidP="00D002E7">
      <w:pPr>
        <w:spacing w:after="120" w:line="276" w:lineRule="auto"/>
        <w:jc w:val="both"/>
        <w:rPr>
          <w:b/>
          <w:bCs/>
        </w:rPr>
      </w:pPr>
    </w:p>
    <w:p w14:paraId="6EC18779" w14:textId="7B962F04" w:rsidR="00FE41E3" w:rsidRPr="000F6AA2" w:rsidRDefault="00FE41E3" w:rsidP="00D002E7">
      <w:pPr>
        <w:spacing w:after="120" w:line="276" w:lineRule="auto"/>
        <w:jc w:val="both"/>
        <w:rPr>
          <w:b/>
          <w:bCs/>
        </w:rPr>
      </w:pPr>
      <w:r w:rsidRPr="000F6AA2">
        <w:rPr>
          <w:b/>
          <w:bCs/>
        </w:rPr>
        <w:t>Fürbitten</w:t>
      </w:r>
    </w:p>
    <w:p w14:paraId="35F066D2" w14:textId="5354B804" w:rsidR="00FE41E3" w:rsidRPr="000F6AA2" w:rsidRDefault="00FE41E3" w:rsidP="00603517">
      <w:pPr>
        <w:spacing w:after="120" w:line="276" w:lineRule="auto"/>
        <w:jc w:val="both"/>
      </w:pPr>
      <w:r w:rsidRPr="000F6AA2">
        <w:t>Gott, du bist kein ferner Beobachter, sondern die Quelle des Lebens. Im Schein des Friedenslichtes bringen wir unsere zerrissene Welt zu dir und bitten um deinen Shalom, der alles heil macht."</w:t>
      </w:r>
    </w:p>
    <w:p w14:paraId="029D99E6" w14:textId="726C5A3B" w:rsidR="00FE41E3" w:rsidRDefault="00FE41E3" w:rsidP="00603517">
      <w:pPr>
        <w:pStyle w:val="StandardWeb"/>
        <w:numPr>
          <w:ilvl w:val="0"/>
          <w:numId w:val="2"/>
        </w:numPr>
        <w:spacing w:before="0" w:beforeAutospacing="0" w:after="0" w:afterAutospacing="0" w:line="276" w:lineRule="auto"/>
        <w:jc w:val="both"/>
        <w:rPr>
          <w:rFonts w:asciiTheme="minorHAnsi" w:hAnsiTheme="minorHAnsi"/>
        </w:rPr>
      </w:pPr>
      <w:r w:rsidRPr="000F6AA2">
        <w:rPr>
          <w:rFonts w:asciiTheme="minorHAnsi" w:hAnsiTheme="minorHAnsi"/>
          <w:b/>
          <w:bCs/>
        </w:rPr>
        <w:t xml:space="preserve">Für die Welt und ihre Ordnung </w:t>
      </w:r>
      <w:r w:rsidRPr="000F6AA2">
        <w:rPr>
          <w:rFonts w:asciiTheme="minorHAnsi" w:hAnsiTheme="minorHAnsi"/>
        </w:rPr>
        <w:t xml:space="preserve">Wir bitten dich für die Völker dieser Erde, die im Dunkeln tappen. Für alle, die Verantwortung tragen in Politik und Gesellschaft. Lass sie erkennen, dass wahrer Friede mehr ist als das Schweigen der Waffen. Gib ihnen den Mut, eine Lebensordnung zu schaffen, in der Recht und Gerechtigkeit einander die Hand reichen und in der kein Mensch an den Rand gedrängt wird. </w:t>
      </w:r>
    </w:p>
    <w:p w14:paraId="0D14FCC2" w14:textId="77777777" w:rsidR="009F03C7" w:rsidRDefault="009F03C7" w:rsidP="00603517">
      <w:pPr>
        <w:pStyle w:val="StandardWeb"/>
        <w:spacing w:before="0" w:beforeAutospacing="0" w:after="0" w:afterAutospacing="0" w:line="276" w:lineRule="auto"/>
        <w:ind w:left="720"/>
        <w:jc w:val="both"/>
        <w:rPr>
          <w:rFonts w:asciiTheme="minorHAnsi" w:hAnsiTheme="minorHAnsi"/>
        </w:rPr>
      </w:pPr>
    </w:p>
    <w:p w14:paraId="03C5A3CB" w14:textId="2BECE025" w:rsidR="000F6AA2" w:rsidRDefault="00FE41E3" w:rsidP="00603517">
      <w:pPr>
        <w:pStyle w:val="StandardWeb"/>
        <w:numPr>
          <w:ilvl w:val="0"/>
          <w:numId w:val="2"/>
        </w:numPr>
        <w:spacing w:line="276" w:lineRule="auto"/>
        <w:jc w:val="both"/>
        <w:rPr>
          <w:rFonts w:asciiTheme="minorHAnsi" w:hAnsiTheme="minorHAnsi"/>
        </w:rPr>
      </w:pPr>
      <w:r w:rsidRPr="009F03C7">
        <w:rPr>
          <w:rFonts w:asciiTheme="minorHAnsi" w:hAnsiTheme="minorHAnsi"/>
          <w:b/>
          <w:bCs/>
        </w:rPr>
        <w:t>Für die Kranken und Erschöpften</w:t>
      </w:r>
      <w:r w:rsidR="009F03C7" w:rsidRPr="009F03C7">
        <w:rPr>
          <w:rFonts w:asciiTheme="minorHAnsi" w:hAnsiTheme="minorHAnsi"/>
          <w:b/>
          <w:bCs/>
        </w:rPr>
        <w:t>:</w:t>
      </w:r>
      <w:r w:rsidRPr="000F6AA2">
        <w:rPr>
          <w:rFonts w:asciiTheme="minorHAnsi" w:hAnsiTheme="minorHAnsi"/>
        </w:rPr>
        <w:t xml:space="preserve"> Wir bitten dich für alle Menschen, denen die Kraft zum Leben fehlt. Für die Kranken, die Depressiven und die Ausgebrannten, deren Shalom zerbrochen ist. Sei du ihre Vitalität. Schenke ihnen Menschen, die ihnen Licht sind, und lass sie an Leib und Seele gesunden, damit sie wieder ganz werden und aufatmen können. </w:t>
      </w:r>
    </w:p>
    <w:p w14:paraId="60A4777F" w14:textId="77777777" w:rsidR="009F03C7" w:rsidRDefault="009F03C7" w:rsidP="00603517">
      <w:pPr>
        <w:pStyle w:val="Listenabsatz"/>
        <w:jc w:val="both"/>
      </w:pPr>
    </w:p>
    <w:p w14:paraId="0AD75DFD" w14:textId="5DFE91A3" w:rsidR="00FE41E3" w:rsidRPr="000F6AA2" w:rsidRDefault="00FE41E3" w:rsidP="00603517">
      <w:pPr>
        <w:pStyle w:val="StandardWeb"/>
        <w:numPr>
          <w:ilvl w:val="0"/>
          <w:numId w:val="2"/>
        </w:numPr>
        <w:spacing w:before="0" w:beforeAutospacing="0" w:after="0" w:afterAutospacing="0" w:line="276" w:lineRule="auto"/>
        <w:jc w:val="both"/>
        <w:rPr>
          <w:rFonts w:asciiTheme="minorHAnsi" w:hAnsiTheme="minorHAnsi"/>
        </w:rPr>
      </w:pPr>
      <w:r w:rsidRPr="000F6AA2">
        <w:rPr>
          <w:rFonts w:asciiTheme="minorHAnsi" w:hAnsiTheme="minorHAnsi"/>
          <w:b/>
          <w:bCs/>
        </w:rPr>
        <w:t>Für unsere Beziehungen und Familien</w:t>
      </w:r>
      <w:r w:rsidR="000F6AA2" w:rsidRPr="000F6AA2">
        <w:rPr>
          <w:rFonts w:asciiTheme="minorHAnsi" w:hAnsiTheme="minorHAnsi"/>
          <w:b/>
          <w:bCs/>
        </w:rPr>
        <w:t>:</w:t>
      </w:r>
      <w:r w:rsidRPr="000F6AA2">
        <w:rPr>
          <w:rFonts w:asciiTheme="minorHAnsi" w:hAnsiTheme="minorHAnsi"/>
          <w:b/>
          <w:bCs/>
        </w:rPr>
        <w:t xml:space="preserve"> </w:t>
      </w:r>
      <w:r w:rsidRPr="000F6AA2">
        <w:rPr>
          <w:rFonts w:asciiTheme="minorHAnsi" w:hAnsiTheme="minorHAnsi"/>
        </w:rPr>
        <w:t xml:space="preserve">Wir bitten dich für uns selbst und unsere Liebsten. </w:t>
      </w:r>
      <w:r w:rsidR="000F6AA2" w:rsidRPr="000F6AA2">
        <w:rPr>
          <w:rFonts w:asciiTheme="minorHAnsi" w:hAnsiTheme="minorHAnsi"/>
        </w:rPr>
        <w:t xml:space="preserve">Manchmal </w:t>
      </w:r>
      <w:r w:rsidRPr="000F6AA2">
        <w:rPr>
          <w:rFonts w:asciiTheme="minorHAnsi" w:hAnsiTheme="minorHAnsi"/>
        </w:rPr>
        <w:t xml:space="preserve">ist unser Miteinander brüchig. Hilf uns, einander nicht nur </w:t>
      </w:r>
      <w:r w:rsidR="009F03C7">
        <w:rPr>
          <w:rFonts w:asciiTheme="minorHAnsi" w:hAnsiTheme="minorHAnsi"/>
        </w:rPr>
        <w:t xml:space="preserve">in </w:t>
      </w:r>
      <w:r w:rsidRPr="000F6AA2">
        <w:rPr>
          <w:rFonts w:asciiTheme="minorHAnsi" w:hAnsiTheme="minorHAnsi"/>
        </w:rPr>
        <w:t xml:space="preserve">Ruhe zu lassen, sondern einander aktiv Segen zu wünschen. Heile unsere Beziehungen in den Familien und Nachbarschaften. Lass uns Werkzeuge deiner Versöhnung sein, die Risse kitten und Gemeinschaft bauen. </w:t>
      </w:r>
    </w:p>
    <w:p w14:paraId="31D7DB22" w14:textId="77777777" w:rsidR="000F6AA2" w:rsidRPr="000F6AA2" w:rsidRDefault="000F6AA2" w:rsidP="00603517">
      <w:pPr>
        <w:pStyle w:val="Listenabsatz"/>
        <w:spacing w:line="276" w:lineRule="auto"/>
        <w:jc w:val="both"/>
      </w:pPr>
    </w:p>
    <w:p w14:paraId="5B5F65F4" w14:textId="7A15FC5B" w:rsidR="000F6AA2" w:rsidRPr="000F6AA2" w:rsidRDefault="00FE41E3" w:rsidP="00603517">
      <w:pPr>
        <w:pStyle w:val="StandardWeb"/>
        <w:numPr>
          <w:ilvl w:val="0"/>
          <w:numId w:val="2"/>
        </w:numPr>
        <w:spacing w:before="0" w:beforeAutospacing="0" w:after="0" w:afterAutospacing="0" w:line="276" w:lineRule="auto"/>
        <w:jc w:val="both"/>
        <w:rPr>
          <w:rFonts w:asciiTheme="minorHAnsi" w:hAnsiTheme="minorHAnsi"/>
        </w:rPr>
      </w:pPr>
      <w:r w:rsidRPr="000F6AA2">
        <w:rPr>
          <w:rFonts w:asciiTheme="minorHAnsi" w:hAnsiTheme="minorHAnsi"/>
          <w:b/>
          <w:bCs/>
        </w:rPr>
        <w:t>Für die Menschen im Heiligen Land</w:t>
      </w:r>
      <w:r w:rsidR="000F6AA2" w:rsidRPr="000F6AA2">
        <w:rPr>
          <w:rFonts w:asciiTheme="minorHAnsi" w:hAnsiTheme="minorHAnsi"/>
          <w:b/>
          <w:bCs/>
        </w:rPr>
        <w:t>:</w:t>
      </w:r>
      <w:r w:rsidRPr="000F6AA2">
        <w:rPr>
          <w:rFonts w:asciiTheme="minorHAnsi" w:hAnsiTheme="minorHAnsi"/>
        </w:rPr>
        <w:t xml:space="preserve"> Wir schauen auf das Land, in dem dieses Licht entzündet wurde, und auf alle Orte, wo Hoffnung eine ferne Erinnerung scheint. Löse die Fesseln von Hass und Gewalt. Erinnere die Kinder Abrahams an deine Verhei</w:t>
      </w:r>
      <w:r w:rsidR="000F6AA2" w:rsidRPr="000F6AA2">
        <w:rPr>
          <w:rFonts w:asciiTheme="minorHAnsi" w:hAnsiTheme="minorHAnsi"/>
        </w:rPr>
        <w:t>ss</w:t>
      </w:r>
      <w:r w:rsidRPr="000F6AA2">
        <w:rPr>
          <w:rFonts w:asciiTheme="minorHAnsi" w:hAnsiTheme="minorHAnsi"/>
        </w:rPr>
        <w:t xml:space="preserve">ung: Dass du Gedanken des Heils und nicht des Unheils hast, um uns eine Zukunft zu geben. </w:t>
      </w:r>
    </w:p>
    <w:p w14:paraId="52D914FF" w14:textId="77777777" w:rsidR="000F6AA2" w:rsidRPr="000F6AA2" w:rsidRDefault="000F6AA2" w:rsidP="00603517">
      <w:pPr>
        <w:pStyle w:val="Listenabsatz"/>
        <w:spacing w:line="276" w:lineRule="auto"/>
        <w:jc w:val="both"/>
      </w:pPr>
    </w:p>
    <w:p w14:paraId="1BE90E9B" w14:textId="77777777" w:rsidR="000F6AA2" w:rsidRPr="000F6AA2" w:rsidRDefault="00FE41E3" w:rsidP="00603517">
      <w:pPr>
        <w:pStyle w:val="StandardWeb"/>
        <w:numPr>
          <w:ilvl w:val="0"/>
          <w:numId w:val="2"/>
        </w:numPr>
        <w:spacing w:before="0" w:beforeAutospacing="0" w:after="0" w:afterAutospacing="0" w:line="276" w:lineRule="auto"/>
        <w:jc w:val="both"/>
        <w:rPr>
          <w:rFonts w:asciiTheme="minorHAnsi" w:hAnsiTheme="minorHAnsi"/>
        </w:rPr>
      </w:pPr>
      <w:r w:rsidRPr="000F6AA2">
        <w:rPr>
          <w:rFonts w:asciiTheme="minorHAnsi" w:hAnsiTheme="minorHAnsi"/>
          <w:b/>
          <w:bCs/>
        </w:rPr>
        <w:t>Für unsere Verstorbenen</w:t>
      </w:r>
      <w:r w:rsidR="000F6AA2" w:rsidRPr="000F6AA2">
        <w:rPr>
          <w:rFonts w:asciiTheme="minorHAnsi" w:hAnsiTheme="minorHAnsi"/>
          <w:b/>
          <w:bCs/>
        </w:rPr>
        <w:t>:</w:t>
      </w:r>
      <w:r w:rsidRPr="000F6AA2">
        <w:rPr>
          <w:rFonts w:asciiTheme="minorHAnsi" w:hAnsiTheme="minorHAnsi"/>
        </w:rPr>
        <w:t xml:space="preserve"> Wir bitten dich für alle, die ihren irdischen Weg beendet haben. Ihr Leben blieb hier oft Stückwerk. Nimm sie auf in deinen ewigen Shalom, dort, wo alles vollendet ist. Wo jeder Schmerz gestillt ist und wir dich schauen, wie du bist: Licht vom Licht. </w:t>
      </w:r>
    </w:p>
    <w:p w14:paraId="27E5317C" w14:textId="6FCDEF33" w:rsidR="00FE41E3" w:rsidRDefault="00FE41E3" w:rsidP="00603517">
      <w:pPr>
        <w:pStyle w:val="StandardWeb"/>
        <w:spacing w:line="276" w:lineRule="auto"/>
        <w:jc w:val="both"/>
        <w:rPr>
          <w:rFonts w:asciiTheme="minorHAnsi" w:hAnsiTheme="minorHAnsi"/>
        </w:rPr>
      </w:pPr>
      <w:r w:rsidRPr="000F6AA2">
        <w:rPr>
          <w:rFonts w:asciiTheme="minorHAnsi" w:hAnsiTheme="minorHAnsi"/>
        </w:rPr>
        <w:lastRenderedPageBreak/>
        <w:t>Guter Gott, du bist der Freund des Lebens. Nimm diese Bitten an und verwandle unsere Sorge in Zuversicht. Denn du bist unser Friede und unsere Hoffnung, durch Christus, unseren Herrn. Amen.</w:t>
      </w:r>
    </w:p>
    <w:p w14:paraId="694C0B4E" w14:textId="77777777" w:rsidR="004336B7" w:rsidRDefault="004336B7" w:rsidP="000F6AA2">
      <w:pPr>
        <w:spacing w:after="120" w:line="276" w:lineRule="auto"/>
        <w:outlineLvl w:val="2"/>
        <w:rPr>
          <w:rFonts w:eastAsia="Times New Roman" w:cs="Times New Roman"/>
          <w:b/>
          <w:bCs/>
          <w:color w:val="1F1F1F"/>
          <w:kern w:val="0"/>
          <w:lang w:eastAsia="de-DE"/>
          <w14:ligatures w14:val="none"/>
        </w:rPr>
      </w:pPr>
    </w:p>
    <w:p w14:paraId="1D7D9B70" w14:textId="74FC03DE" w:rsidR="004336B7" w:rsidRDefault="004336B7" w:rsidP="000F6AA2">
      <w:pPr>
        <w:spacing w:after="120" w:line="276" w:lineRule="auto"/>
        <w:outlineLvl w:val="2"/>
        <w:rPr>
          <w:rFonts w:eastAsia="Times New Roman" w:cs="Times New Roman"/>
          <w:b/>
          <w:bCs/>
          <w:color w:val="1F1F1F"/>
          <w:kern w:val="0"/>
          <w:lang w:eastAsia="de-DE"/>
          <w14:ligatures w14:val="none"/>
        </w:rPr>
      </w:pPr>
      <w:r>
        <w:rPr>
          <w:rFonts w:eastAsia="Times New Roman" w:cs="Times New Roman"/>
          <w:b/>
          <w:bCs/>
          <w:color w:val="1F1F1F"/>
          <w:kern w:val="0"/>
          <w:lang w:eastAsia="de-DE"/>
          <w14:ligatures w14:val="none"/>
        </w:rPr>
        <w:t>Vater unser</w:t>
      </w:r>
    </w:p>
    <w:p w14:paraId="61B1FEEE" w14:textId="77777777" w:rsidR="00C267C0" w:rsidRDefault="00C267C0" w:rsidP="000F6AA2">
      <w:pPr>
        <w:spacing w:after="120" w:line="276" w:lineRule="auto"/>
        <w:outlineLvl w:val="2"/>
        <w:rPr>
          <w:rFonts w:eastAsia="Times New Roman" w:cs="Times New Roman"/>
          <w:b/>
          <w:bCs/>
          <w:color w:val="1F1F1F"/>
          <w:kern w:val="0"/>
          <w:lang w:eastAsia="de-DE"/>
          <w14:ligatures w14:val="none"/>
        </w:rPr>
      </w:pPr>
    </w:p>
    <w:p w14:paraId="5DDE035D" w14:textId="15B3C52C" w:rsidR="00C267C0" w:rsidRDefault="00C267C0" w:rsidP="000F6AA2">
      <w:pPr>
        <w:spacing w:after="120" w:line="276" w:lineRule="auto"/>
        <w:outlineLvl w:val="2"/>
        <w:rPr>
          <w:rFonts w:eastAsia="Times New Roman" w:cs="Times New Roman"/>
          <w:b/>
          <w:bCs/>
          <w:color w:val="EE0000"/>
          <w:kern w:val="0"/>
          <w:lang w:eastAsia="de-DE"/>
          <w14:ligatures w14:val="none"/>
        </w:rPr>
      </w:pPr>
      <w:r w:rsidRPr="00C267C0">
        <w:rPr>
          <w:rFonts w:eastAsia="Times New Roman" w:cs="Times New Roman"/>
          <w:b/>
          <w:bCs/>
          <w:color w:val="EE0000"/>
          <w:kern w:val="0"/>
          <w:lang w:eastAsia="de-DE"/>
          <w14:ligatures w14:val="none"/>
        </w:rPr>
        <w:t>Lied nach Pfarreigut</w:t>
      </w:r>
    </w:p>
    <w:p w14:paraId="5281F082" w14:textId="77777777" w:rsidR="00C267C0" w:rsidRPr="00C267C0" w:rsidRDefault="00C267C0" w:rsidP="000F6AA2">
      <w:pPr>
        <w:spacing w:after="120" w:line="276" w:lineRule="auto"/>
        <w:outlineLvl w:val="2"/>
        <w:rPr>
          <w:rFonts w:eastAsia="Times New Roman" w:cs="Times New Roman"/>
          <w:b/>
          <w:bCs/>
          <w:color w:val="EE0000"/>
          <w:kern w:val="0"/>
          <w:lang w:eastAsia="de-DE"/>
          <w14:ligatures w14:val="none"/>
        </w:rPr>
      </w:pPr>
    </w:p>
    <w:p w14:paraId="320B0223" w14:textId="60EFC456" w:rsidR="006F193C" w:rsidRPr="006F193C" w:rsidRDefault="006F193C" w:rsidP="000F6AA2">
      <w:pPr>
        <w:spacing w:after="120" w:line="276" w:lineRule="auto"/>
        <w:outlineLvl w:val="2"/>
        <w:rPr>
          <w:rFonts w:eastAsia="Times New Roman" w:cs="Times New Roman"/>
          <w:b/>
          <w:bCs/>
          <w:color w:val="1F1F1F"/>
          <w:kern w:val="0"/>
          <w:lang w:eastAsia="de-DE"/>
          <w14:ligatures w14:val="none"/>
        </w:rPr>
      </w:pPr>
      <w:r w:rsidRPr="006F193C">
        <w:rPr>
          <w:rFonts w:eastAsia="Times New Roman" w:cs="Times New Roman"/>
          <w:b/>
          <w:bCs/>
          <w:color w:val="1F1F1F"/>
          <w:kern w:val="0"/>
          <w:lang w:eastAsia="de-DE"/>
          <w14:ligatures w14:val="none"/>
        </w:rPr>
        <w:t xml:space="preserve">Schlussgebet </w:t>
      </w:r>
    </w:p>
    <w:p w14:paraId="4B707870" w14:textId="4C71C988" w:rsidR="006F193C" w:rsidRPr="006F193C" w:rsidRDefault="000F6AA2" w:rsidP="000F6AA2">
      <w:pPr>
        <w:spacing w:after="120" w:line="276" w:lineRule="auto"/>
        <w:rPr>
          <w:rFonts w:eastAsia="Times New Roman" w:cs="Times New Roman"/>
          <w:color w:val="1F1F1F"/>
          <w:kern w:val="0"/>
          <w:lang w:eastAsia="de-DE"/>
          <w14:ligatures w14:val="none"/>
        </w:rPr>
      </w:pPr>
      <w:r w:rsidRPr="000F6AA2">
        <w:t xml:space="preserve">Treuer Gott, du hast uns </w:t>
      </w:r>
      <w:r w:rsidR="00D47854">
        <w:t xml:space="preserve">um </w:t>
      </w:r>
      <w:r w:rsidR="004336B7">
        <w:t>dein Friedenslicht versammelt</w:t>
      </w:r>
      <w:r w:rsidRPr="000F6AA2">
        <w:t>. Wir bitten dich: Lass den Schalom, den wir hier empfangen haben, nicht in diesem Raum verweilen. Mach ihn in unserem Mund zu einem mächtigen Segenswunsch für die Welt. Stärke uns, damit wir aufbrechen wie dein Volk damals, heraus aus der Angst, hinein in die Weite deiner Verhei</w:t>
      </w:r>
      <w:r w:rsidR="009F03C7">
        <w:t>ss</w:t>
      </w:r>
      <w:r w:rsidRPr="000F6AA2">
        <w:t>ung. Lass uns einander Licht sein und füreinander einstehen, bis der Tag kommt, an dem dein Frieden die ganze Welt erfasst und alle Tränen abgewischt sind. Bleibe du der 'Ich-bin-da' auf all unseren Wegen. Darum bitten wir durch Christus, unseren Herrn. Amen.</w:t>
      </w:r>
    </w:p>
    <w:p w14:paraId="605E073C" w14:textId="77777777" w:rsidR="0043721F" w:rsidRDefault="0043721F" w:rsidP="000F6AA2">
      <w:pPr>
        <w:spacing w:line="276" w:lineRule="auto"/>
      </w:pPr>
    </w:p>
    <w:p w14:paraId="1E9622BF" w14:textId="6D20062D" w:rsidR="004336B7" w:rsidRPr="004336B7" w:rsidRDefault="004336B7" w:rsidP="000F6AA2">
      <w:pPr>
        <w:spacing w:line="276" w:lineRule="auto"/>
        <w:rPr>
          <w:b/>
          <w:bCs/>
        </w:rPr>
      </w:pPr>
      <w:r w:rsidRPr="004336B7">
        <w:rPr>
          <w:b/>
          <w:bCs/>
        </w:rPr>
        <w:t>Segen</w:t>
      </w:r>
    </w:p>
    <w:p w14:paraId="6B7D2837" w14:textId="77777777" w:rsidR="004336B7" w:rsidRDefault="004336B7" w:rsidP="000F6AA2">
      <w:pPr>
        <w:spacing w:line="276" w:lineRule="auto"/>
      </w:pPr>
    </w:p>
    <w:sectPr w:rsidR="004336B7" w:rsidSect="000F6AA2">
      <w:footerReference w:type="even" r:id="rId7"/>
      <w:footerReference w:type="default" r:id="rId8"/>
      <w:pgSz w:w="11906" w:h="16838"/>
      <w:pgMar w:top="105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5CD6" w14:textId="77777777" w:rsidR="007A3DE9" w:rsidRDefault="007A3DE9" w:rsidP="000F6AA2">
      <w:r>
        <w:separator/>
      </w:r>
    </w:p>
  </w:endnote>
  <w:endnote w:type="continuationSeparator" w:id="0">
    <w:p w14:paraId="33CD7624" w14:textId="77777777" w:rsidR="007A3DE9" w:rsidRDefault="007A3DE9" w:rsidP="000F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291682"/>
      <w:docPartObj>
        <w:docPartGallery w:val="Page Numbers (Bottom of Page)"/>
        <w:docPartUnique/>
      </w:docPartObj>
    </w:sdtPr>
    <w:sdtContent>
      <w:p w14:paraId="5FBF31B7" w14:textId="570CDB17" w:rsidR="000F6AA2" w:rsidRDefault="000F6AA2" w:rsidP="00742E8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5D9CB456" w14:textId="77777777" w:rsidR="000F6AA2" w:rsidRDefault="000F6AA2" w:rsidP="000F6AA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06085215"/>
      <w:docPartObj>
        <w:docPartGallery w:val="Page Numbers (Bottom of Page)"/>
        <w:docPartUnique/>
      </w:docPartObj>
    </w:sdtPr>
    <w:sdtContent>
      <w:p w14:paraId="158D5574" w14:textId="03384127" w:rsidR="000F6AA2" w:rsidRDefault="000F6AA2" w:rsidP="00742E8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C578B72" w14:textId="77777777" w:rsidR="000F6AA2" w:rsidRDefault="000F6AA2" w:rsidP="000F6AA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E8DF" w14:textId="77777777" w:rsidR="007A3DE9" w:rsidRDefault="007A3DE9" w:rsidP="000F6AA2">
      <w:r>
        <w:separator/>
      </w:r>
    </w:p>
  </w:footnote>
  <w:footnote w:type="continuationSeparator" w:id="0">
    <w:p w14:paraId="12118CA8" w14:textId="77777777" w:rsidR="007A3DE9" w:rsidRDefault="007A3DE9" w:rsidP="000F6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44580"/>
    <w:multiLevelType w:val="multilevel"/>
    <w:tmpl w:val="45E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A378AB"/>
    <w:multiLevelType w:val="multilevel"/>
    <w:tmpl w:val="1E18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845319">
    <w:abstractNumId w:val="0"/>
  </w:num>
  <w:num w:numId="2" w16cid:durableId="177910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3C"/>
    <w:rsid w:val="0007361A"/>
    <w:rsid w:val="000F6AA2"/>
    <w:rsid w:val="00162209"/>
    <w:rsid w:val="00296C6A"/>
    <w:rsid w:val="0032517E"/>
    <w:rsid w:val="00326C6C"/>
    <w:rsid w:val="003E4218"/>
    <w:rsid w:val="003E619A"/>
    <w:rsid w:val="004336B7"/>
    <w:rsid w:val="0043721F"/>
    <w:rsid w:val="004A1466"/>
    <w:rsid w:val="005045EE"/>
    <w:rsid w:val="00550C25"/>
    <w:rsid w:val="005F2A47"/>
    <w:rsid w:val="00603517"/>
    <w:rsid w:val="006F193C"/>
    <w:rsid w:val="00753774"/>
    <w:rsid w:val="007A3DE9"/>
    <w:rsid w:val="007B767E"/>
    <w:rsid w:val="008345EF"/>
    <w:rsid w:val="0089593A"/>
    <w:rsid w:val="008F2FF0"/>
    <w:rsid w:val="009F03C7"/>
    <w:rsid w:val="00A905E4"/>
    <w:rsid w:val="00A9747E"/>
    <w:rsid w:val="00B83CC4"/>
    <w:rsid w:val="00C267C0"/>
    <w:rsid w:val="00C907CF"/>
    <w:rsid w:val="00C9660E"/>
    <w:rsid w:val="00D002E7"/>
    <w:rsid w:val="00D47854"/>
    <w:rsid w:val="00DB5A92"/>
    <w:rsid w:val="00FA0C2C"/>
    <w:rsid w:val="00FE41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279F"/>
  <w15:chartTrackingRefBased/>
  <w15:docId w15:val="{045BCF12-4829-5E41-A0D3-E9F36AA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1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F1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F19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F19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F19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F193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193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F193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193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19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19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F19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19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19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F19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19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19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193C"/>
    <w:rPr>
      <w:rFonts w:eastAsiaTheme="majorEastAsia" w:cstheme="majorBidi"/>
      <w:color w:val="272727" w:themeColor="text1" w:themeTint="D8"/>
    </w:rPr>
  </w:style>
  <w:style w:type="paragraph" w:styleId="Titel">
    <w:name w:val="Title"/>
    <w:basedOn w:val="Standard"/>
    <w:next w:val="Standard"/>
    <w:link w:val="TitelZchn"/>
    <w:uiPriority w:val="10"/>
    <w:qFormat/>
    <w:rsid w:val="006F193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19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193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19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193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F193C"/>
    <w:rPr>
      <w:i/>
      <w:iCs/>
      <w:color w:val="404040" w:themeColor="text1" w:themeTint="BF"/>
    </w:rPr>
  </w:style>
  <w:style w:type="paragraph" w:styleId="Listenabsatz">
    <w:name w:val="List Paragraph"/>
    <w:basedOn w:val="Standard"/>
    <w:uiPriority w:val="34"/>
    <w:qFormat/>
    <w:rsid w:val="006F193C"/>
    <w:pPr>
      <w:ind w:left="720"/>
      <w:contextualSpacing/>
    </w:pPr>
  </w:style>
  <w:style w:type="character" w:styleId="IntensiveHervorhebung">
    <w:name w:val="Intense Emphasis"/>
    <w:basedOn w:val="Absatz-Standardschriftart"/>
    <w:uiPriority w:val="21"/>
    <w:qFormat/>
    <w:rsid w:val="006F193C"/>
    <w:rPr>
      <w:i/>
      <w:iCs/>
      <w:color w:val="0F4761" w:themeColor="accent1" w:themeShade="BF"/>
    </w:rPr>
  </w:style>
  <w:style w:type="paragraph" w:styleId="IntensivesZitat">
    <w:name w:val="Intense Quote"/>
    <w:basedOn w:val="Standard"/>
    <w:next w:val="Standard"/>
    <w:link w:val="IntensivesZitatZchn"/>
    <w:uiPriority w:val="30"/>
    <w:qFormat/>
    <w:rsid w:val="006F1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F193C"/>
    <w:rPr>
      <w:i/>
      <w:iCs/>
      <w:color w:val="0F4761" w:themeColor="accent1" w:themeShade="BF"/>
    </w:rPr>
  </w:style>
  <w:style w:type="character" w:styleId="IntensiverVerweis">
    <w:name w:val="Intense Reference"/>
    <w:basedOn w:val="Absatz-Standardschriftart"/>
    <w:uiPriority w:val="32"/>
    <w:qFormat/>
    <w:rsid w:val="006F193C"/>
    <w:rPr>
      <w:b/>
      <w:bCs/>
      <w:smallCaps/>
      <w:color w:val="0F4761" w:themeColor="accent1" w:themeShade="BF"/>
      <w:spacing w:val="5"/>
    </w:rPr>
  </w:style>
  <w:style w:type="paragraph" w:styleId="StandardWeb">
    <w:name w:val="Normal (Web)"/>
    <w:basedOn w:val="Standard"/>
    <w:uiPriority w:val="99"/>
    <w:unhideWhenUsed/>
    <w:rsid w:val="006F193C"/>
    <w:pPr>
      <w:spacing w:before="100" w:beforeAutospacing="1" w:after="100" w:afterAutospacing="1"/>
    </w:pPr>
    <w:rPr>
      <w:rFonts w:ascii="Times New Roman" w:eastAsia="Times New Roman" w:hAnsi="Times New Roman" w:cs="Times New Roman"/>
      <w:kern w:val="0"/>
      <w:lang w:eastAsia="de-DE"/>
      <w14:ligatures w14:val="none"/>
    </w:rPr>
  </w:style>
  <w:style w:type="table" w:styleId="Tabellenraster">
    <w:name w:val="Table Grid"/>
    <w:basedOn w:val="NormaleTabelle"/>
    <w:uiPriority w:val="39"/>
    <w:rsid w:val="00162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0F6AA2"/>
    <w:pPr>
      <w:tabs>
        <w:tab w:val="center" w:pos="4536"/>
        <w:tab w:val="right" w:pos="9072"/>
      </w:tabs>
    </w:pPr>
  </w:style>
  <w:style w:type="character" w:customStyle="1" w:styleId="FuzeileZchn">
    <w:name w:val="Fußzeile Zchn"/>
    <w:basedOn w:val="Absatz-Standardschriftart"/>
    <w:link w:val="Fuzeile"/>
    <w:uiPriority w:val="99"/>
    <w:rsid w:val="000F6AA2"/>
  </w:style>
  <w:style w:type="character" w:styleId="Seitenzahl">
    <w:name w:val="page number"/>
    <w:basedOn w:val="Absatz-Standardschriftart"/>
    <w:uiPriority w:val="99"/>
    <w:semiHidden/>
    <w:unhideWhenUsed/>
    <w:rsid w:val="000F6AA2"/>
  </w:style>
  <w:style w:type="character" w:customStyle="1" w:styleId="apple-converted-space">
    <w:name w:val="apple-converted-space"/>
    <w:basedOn w:val="Absatz-Standardschriftart"/>
    <w:rsid w:val="004A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6251</Characters>
  <Application>Microsoft Office Word</Application>
  <DocSecurity>0</DocSecurity>
  <Lines>168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Kronig</dc:creator>
  <cp:keywords/>
  <dc:description/>
  <cp:lastModifiedBy>Madeleine Kronig</cp:lastModifiedBy>
  <cp:revision>4</cp:revision>
  <dcterms:created xsi:type="dcterms:W3CDTF">2025-12-02T13:34:00Z</dcterms:created>
  <dcterms:modified xsi:type="dcterms:W3CDTF">2025-12-02T13:48:00Z</dcterms:modified>
</cp:coreProperties>
</file>